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1E" w:rsidRPr="00772D1E" w:rsidRDefault="00772D1E" w:rsidP="00772D1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70"/>
          <w:szCs w:val="170"/>
        </w:rPr>
      </w:pPr>
      <w:r w:rsidRPr="00772D1E">
        <w:rPr>
          <w:rFonts w:ascii="Calibri,Bold" w:hAnsi="Calibri,Bold" w:cs="Calibri,Bold"/>
          <w:b/>
          <w:bCs/>
          <w:sz w:val="170"/>
          <w:szCs w:val="170"/>
        </w:rPr>
        <w:t>Fast for Life</w:t>
      </w:r>
    </w:p>
    <w:p w:rsidR="00772D1E" w:rsidRDefault="00BA531D" w:rsidP="00772D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96"/>
          <w:szCs w:val="96"/>
        </w:rPr>
      </w:pPr>
      <w:r>
        <w:rPr>
          <w:rFonts w:ascii="Calibri" w:hAnsi="Calibri" w:cs="Calibri"/>
          <w:sz w:val="96"/>
          <w:szCs w:val="96"/>
        </w:rPr>
        <w:t xml:space="preserve">for </w:t>
      </w:r>
      <w:r w:rsidR="0065147B">
        <w:rPr>
          <w:rFonts w:ascii="Calibri" w:hAnsi="Calibri" w:cs="Calibri"/>
          <w:sz w:val="96"/>
          <w:szCs w:val="96"/>
        </w:rPr>
        <w:t>3</w:t>
      </w:r>
      <w:r>
        <w:rPr>
          <w:rFonts w:ascii="Calibri" w:hAnsi="Calibri" w:cs="Calibri"/>
          <w:sz w:val="96"/>
          <w:szCs w:val="96"/>
        </w:rPr>
        <w:t xml:space="preserve"> weeks</w:t>
      </w:r>
      <w:r w:rsidR="0065147B">
        <w:rPr>
          <w:rFonts w:ascii="Calibri" w:hAnsi="Calibri" w:cs="Calibri"/>
          <w:sz w:val="96"/>
          <w:szCs w:val="96"/>
        </w:rPr>
        <w:t>, starting</w:t>
      </w:r>
      <w:bookmarkStart w:id="0" w:name="_GoBack"/>
      <w:bookmarkEnd w:id="0"/>
      <w:r w:rsidR="0065147B">
        <w:rPr>
          <w:rFonts w:ascii="Calibri" w:hAnsi="Calibri" w:cs="Calibri"/>
          <w:sz w:val="96"/>
          <w:szCs w:val="96"/>
        </w:rPr>
        <w:t xml:space="preserve"> on</w:t>
      </w:r>
    </w:p>
    <w:p w:rsidR="00772D1E" w:rsidRPr="00772D1E" w:rsidRDefault="0065147B" w:rsidP="00772D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44"/>
          <w:szCs w:val="144"/>
          <w:u w:val="single"/>
        </w:rPr>
      </w:pPr>
      <w:r>
        <w:rPr>
          <w:rFonts w:ascii="Calibri" w:hAnsi="Calibri" w:cs="Calibri"/>
          <w:sz w:val="144"/>
          <w:szCs w:val="144"/>
          <w:u w:val="single"/>
        </w:rPr>
        <w:t>____________</w:t>
      </w:r>
    </w:p>
    <w:p w:rsidR="00772D1E" w:rsidRDefault="00BA531D" w:rsidP="00772D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96"/>
          <w:szCs w:val="96"/>
        </w:rPr>
      </w:pPr>
      <w:proofErr w:type="gramStart"/>
      <w:r>
        <w:rPr>
          <w:rFonts w:ascii="Calibri" w:hAnsi="Calibri" w:cs="Calibri"/>
          <w:sz w:val="96"/>
          <w:szCs w:val="96"/>
        </w:rPr>
        <w:t>for</w:t>
      </w:r>
      <w:proofErr w:type="gramEnd"/>
      <w:r>
        <w:rPr>
          <w:rFonts w:ascii="Calibri" w:hAnsi="Calibri" w:cs="Calibri"/>
          <w:sz w:val="96"/>
          <w:szCs w:val="96"/>
        </w:rPr>
        <w:t xml:space="preserve"> the</w:t>
      </w:r>
      <w:r>
        <w:rPr>
          <w:rFonts w:ascii="Calibri" w:hAnsi="Calibri" w:cs="Calibri"/>
          <w:sz w:val="96"/>
          <w:szCs w:val="96"/>
        </w:rPr>
        <w:br/>
        <w:t>r</w:t>
      </w:r>
      <w:r w:rsidR="00772D1E">
        <w:rPr>
          <w:rFonts w:ascii="Calibri" w:hAnsi="Calibri" w:cs="Calibri"/>
          <w:sz w:val="96"/>
          <w:szCs w:val="96"/>
        </w:rPr>
        <w:t>ecognition</w:t>
      </w:r>
    </w:p>
    <w:p w:rsidR="008053C5" w:rsidRPr="00BA531D" w:rsidRDefault="00772D1E" w:rsidP="00BA53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96"/>
          <w:szCs w:val="96"/>
          <w:u w:val="single"/>
        </w:rPr>
      </w:pPr>
      <w:proofErr w:type="gramStart"/>
      <w:r>
        <w:rPr>
          <w:rFonts w:ascii="Calibri" w:hAnsi="Calibri" w:cs="Calibri"/>
          <w:sz w:val="96"/>
          <w:szCs w:val="96"/>
        </w:rPr>
        <w:t>of</w:t>
      </w:r>
      <w:proofErr w:type="gramEnd"/>
      <w:r>
        <w:rPr>
          <w:rFonts w:ascii="Calibri" w:hAnsi="Calibri" w:cs="Calibri"/>
          <w:sz w:val="96"/>
          <w:szCs w:val="96"/>
        </w:rPr>
        <w:t xml:space="preserve"> the </w:t>
      </w:r>
      <w:r>
        <w:rPr>
          <w:rFonts w:ascii="Calibri" w:hAnsi="Calibri" w:cs="Calibri"/>
          <w:sz w:val="96"/>
          <w:szCs w:val="96"/>
        </w:rPr>
        <w:br/>
      </w:r>
      <w:r w:rsidRPr="00772D1E">
        <w:rPr>
          <w:rFonts w:ascii="Calibri" w:hAnsi="Calibri" w:cs="Calibri"/>
          <w:b/>
          <w:sz w:val="96"/>
          <w:szCs w:val="96"/>
          <w:u w:val="single"/>
        </w:rPr>
        <w:t>Personhood of the Unborn</w:t>
      </w:r>
      <w:r w:rsidR="00BA531D">
        <w:rPr>
          <w:rFonts w:ascii="Calibri" w:hAnsi="Calibri" w:cs="Calibri"/>
          <w:sz w:val="96"/>
          <w:szCs w:val="96"/>
        </w:rPr>
        <w:t xml:space="preserve"> </w:t>
      </w:r>
      <w:r w:rsidR="00BA531D">
        <w:rPr>
          <w:rFonts w:ascii="Calibri" w:hAnsi="Calibri" w:cs="Calibri"/>
          <w:sz w:val="96"/>
          <w:szCs w:val="96"/>
        </w:rPr>
        <w:br/>
        <w:t>and the p</w:t>
      </w:r>
      <w:r>
        <w:rPr>
          <w:rFonts w:ascii="Calibri" w:hAnsi="Calibri" w:cs="Calibri"/>
          <w:sz w:val="96"/>
          <w:szCs w:val="96"/>
        </w:rPr>
        <w:t xml:space="preserve">reservation of </w:t>
      </w:r>
      <w:r>
        <w:rPr>
          <w:rFonts w:ascii="Calibri" w:hAnsi="Calibri" w:cs="Calibri"/>
          <w:sz w:val="96"/>
          <w:szCs w:val="96"/>
        </w:rPr>
        <w:br/>
      </w:r>
      <w:r w:rsidRPr="00772D1E">
        <w:rPr>
          <w:rFonts w:ascii="Calibri" w:hAnsi="Calibri" w:cs="Calibri"/>
          <w:b/>
          <w:sz w:val="96"/>
          <w:szCs w:val="96"/>
          <w:u w:val="single"/>
        </w:rPr>
        <w:t>Religious Liberty</w:t>
      </w:r>
      <w:r w:rsidR="00BA531D">
        <w:rPr>
          <w:rFonts w:ascii="Calibri" w:hAnsi="Calibri" w:cs="Calibri"/>
          <w:b/>
          <w:sz w:val="96"/>
          <w:szCs w:val="96"/>
          <w:u w:val="single"/>
        </w:rPr>
        <w:br/>
      </w:r>
      <w:r w:rsidRPr="00BA531D">
        <w:rPr>
          <w:rFonts w:ascii="Calibri" w:hAnsi="Calibri" w:cs="Calibri"/>
          <w:sz w:val="72"/>
          <w:szCs w:val="72"/>
        </w:rPr>
        <w:t>LifeisSacred.net/Fasting</w:t>
      </w:r>
      <w:r w:rsidR="00BA531D">
        <w:rPr>
          <w:rFonts w:ascii="Calibri" w:hAnsi="Calibri" w:cs="Calibri"/>
          <w:sz w:val="72"/>
          <w:szCs w:val="72"/>
        </w:rPr>
        <w:t>.html</w:t>
      </w:r>
      <w:r w:rsidR="00BA531D">
        <w:rPr>
          <w:rFonts w:ascii="Calibri" w:hAnsi="Calibri" w:cs="Calibri"/>
          <w:sz w:val="72"/>
          <w:szCs w:val="72"/>
        </w:rPr>
        <w:br/>
        <w:t>Facebook.com/</w:t>
      </w:r>
      <w:proofErr w:type="spellStart"/>
      <w:r w:rsidR="00BA531D">
        <w:rPr>
          <w:rFonts w:ascii="Calibri" w:hAnsi="Calibri" w:cs="Calibri"/>
          <w:sz w:val="72"/>
          <w:szCs w:val="72"/>
        </w:rPr>
        <w:t>AwakenRespect</w:t>
      </w:r>
      <w:proofErr w:type="spellEnd"/>
    </w:p>
    <w:sectPr w:rsidR="008053C5" w:rsidRPr="00BA531D" w:rsidSect="00772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1E"/>
    <w:rsid w:val="000B267D"/>
    <w:rsid w:val="0065147B"/>
    <w:rsid w:val="00772D1E"/>
    <w:rsid w:val="0081070B"/>
    <w:rsid w:val="00942ACB"/>
    <w:rsid w:val="00BA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759E2-ABC1-40CD-9AE0-687A2F50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Efrem Moore</dc:creator>
  <cp:lastModifiedBy>Rob Moore</cp:lastModifiedBy>
  <cp:revision>2</cp:revision>
  <cp:lastPrinted>2013-09-23T02:58:00Z</cp:lastPrinted>
  <dcterms:created xsi:type="dcterms:W3CDTF">2015-03-01T19:37:00Z</dcterms:created>
  <dcterms:modified xsi:type="dcterms:W3CDTF">2015-03-01T19:37:00Z</dcterms:modified>
</cp:coreProperties>
</file>